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13" w:rsidRDefault="00093513" w:rsidP="00093513">
      <w:pPr>
        <w:rPr>
          <w:rFonts w:asciiTheme="minorBidi" w:hAnsiTheme="minorBidi" w:cstheme="minorBidi"/>
          <w:b/>
          <w:bCs/>
        </w:rPr>
      </w:pPr>
    </w:p>
    <w:p w:rsidR="00093513" w:rsidRDefault="00093513" w:rsidP="00093513">
      <w:pPr>
        <w:ind w:left="-668"/>
        <w:rPr>
          <w:rFonts w:asciiTheme="minorBidi" w:hAnsiTheme="minorBidi" w:cstheme="minorBidi"/>
          <w:b/>
          <w:bCs/>
        </w:rPr>
      </w:pPr>
    </w:p>
    <w:p w:rsidR="00093513" w:rsidRDefault="00093513" w:rsidP="00093513">
      <w:pPr>
        <w:ind w:left="-668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 xml:space="preserve"> </w:t>
      </w:r>
    </w:p>
    <w:p w:rsidR="00093513" w:rsidRDefault="00093513" w:rsidP="00093513">
      <w:pPr>
        <w:ind w:left="-668"/>
        <w:rPr>
          <w:rFonts w:asciiTheme="minorBidi" w:hAnsiTheme="minorBidi" w:cstheme="minorBidi"/>
          <w:b/>
          <w:bCs/>
          <w:rtl/>
        </w:rPr>
      </w:pPr>
    </w:p>
    <w:p w:rsidR="00093513" w:rsidRDefault="00093513" w:rsidP="00093513">
      <w:pPr>
        <w:ind w:left="-668"/>
        <w:rPr>
          <w:rFonts w:asciiTheme="minorBidi" w:hAnsiTheme="minorBidi" w:cstheme="minorBidi"/>
          <w:b/>
          <w:bCs/>
          <w:rtl/>
        </w:rPr>
      </w:pPr>
    </w:p>
    <w:p w:rsidR="00093513" w:rsidRDefault="00093513" w:rsidP="00093513">
      <w:pPr>
        <w:ind w:left="-668"/>
        <w:rPr>
          <w:rFonts w:asciiTheme="minorBidi" w:hAnsiTheme="minorBidi" w:cstheme="minorBidi"/>
          <w:b/>
          <w:bCs/>
          <w:rtl/>
        </w:rPr>
      </w:pPr>
    </w:p>
    <w:p w:rsidR="00093513" w:rsidRDefault="00093513" w:rsidP="00093513">
      <w:pPr>
        <w:ind w:left="-668"/>
        <w:rPr>
          <w:rFonts w:asciiTheme="minorBidi" w:hAnsiTheme="minorBidi" w:cstheme="minorBidi"/>
          <w:b/>
          <w:bCs/>
          <w:rtl/>
        </w:rPr>
      </w:pPr>
    </w:p>
    <w:p w:rsidR="00093513" w:rsidRDefault="00093513" w:rsidP="00093513">
      <w:pPr>
        <w:ind w:left="-668"/>
        <w:rPr>
          <w:rFonts w:asciiTheme="minorBidi" w:hAnsiTheme="minorBidi" w:cstheme="minorBidi"/>
          <w:b/>
          <w:bCs/>
          <w:rtl/>
        </w:rPr>
      </w:pPr>
    </w:p>
    <w:p w:rsidR="00093513" w:rsidRDefault="00093513" w:rsidP="00093513">
      <w:pPr>
        <w:ind w:left="-668"/>
        <w:rPr>
          <w:rFonts w:asciiTheme="minorBidi" w:hAnsiTheme="minorBidi" w:cstheme="minorBidi"/>
          <w:b/>
          <w:bCs/>
          <w:rtl/>
        </w:rPr>
      </w:pPr>
    </w:p>
    <w:p w:rsidR="00093513" w:rsidRDefault="00093513" w:rsidP="00093513">
      <w:pPr>
        <w:ind w:left="-668"/>
        <w:rPr>
          <w:rFonts w:asciiTheme="minorBidi" w:hAnsiTheme="minorBidi" w:cstheme="minorBidi"/>
          <w:b/>
          <w:bCs/>
          <w:rtl/>
        </w:rPr>
      </w:pPr>
    </w:p>
    <w:p w:rsidR="00093513" w:rsidRDefault="0008247E" w:rsidP="00093513">
      <w:pPr>
        <w:ind w:left="-668"/>
        <w:rPr>
          <w:rFonts w:asciiTheme="minorBidi" w:hAnsiTheme="minorBidi" w:cstheme="minorBidi"/>
          <w:b/>
          <w:bCs/>
        </w:rPr>
      </w:pPr>
      <w:r w:rsidRPr="0008247E">
        <w:pict>
          <v:roundrect id="_x0000_s1026" style="position:absolute;left:0;text-align:left;margin-left:63.75pt;margin-top:5.75pt;width:116.25pt;height:25.15pt;z-index:251658240" arcsize="10923f" filled="f">
            <w10:wrap anchorx="page"/>
          </v:roundrect>
        </w:pict>
      </w:r>
      <w:r w:rsidR="00093513">
        <w:rPr>
          <w:rFonts w:asciiTheme="minorBidi" w:hAnsiTheme="minorBidi" w:cstheme="minorBidi"/>
          <w:b/>
          <w:bCs/>
          <w:rtl/>
        </w:rPr>
        <w:t>الشئون الأردية والمالية</w:t>
      </w:r>
    </w:p>
    <w:p w:rsidR="00093513" w:rsidRDefault="00093513" w:rsidP="00093513">
      <w:pPr>
        <w:ind w:left="-668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rtl/>
        </w:rPr>
        <w:t xml:space="preserve">   </w:t>
      </w: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إدارة المناقصات                                                                  الموضوع/ طلب نشر إعلان  </w:t>
      </w:r>
    </w:p>
    <w:p w:rsidR="00093513" w:rsidRDefault="00093513" w:rsidP="00093513">
      <w:pPr>
        <w:rPr>
          <w:rFonts w:asciiTheme="minorBidi" w:hAnsiTheme="minorBidi" w:cs="PT Bold Heading"/>
          <w:sz w:val="16"/>
          <w:szCs w:val="16"/>
        </w:rPr>
      </w:pPr>
    </w:p>
    <w:p w:rsidR="00093513" w:rsidRDefault="00093513" w:rsidP="00093513">
      <w:pPr>
        <w:ind w:left="-1235"/>
        <w:rPr>
          <w:rFonts w:asciiTheme="minorBidi" w:hAnsiTheme="minorBidi" w:cs="PT Bold Heading"/>
          <w:sz w:val="16"/>
          <w:szCs w:val="16"/>
        </w:rPr>
      </w:pPr>
    </w:p>
    <w:p w:rsidR="00093513" w:rsidRDefault="00093513" w:rsidP="00093513">
      <w:pPr>
        <w:ind w:left="-1235" w:right="-426" w:hanging="382"/>
        <w:rPr>
          <w:rFonts w:asciiTheme="minorBidi" w:hAnsiTheme="minorBidi" w:cs="PT Bold Heading"/>
          <w:sz w:val="16"/>
          <w:szCs w:val="16"/>
        </w:rPr>
      </w:pPr>
      <w:r>
        <w:rPr>
          <w:rFonts w:asciiTheme="minorBidi" w:hAnsiTheme="minorBidi" w:cs="PT Bold Heading" w:hint="cs"/>
          <w:sz w:val="32"/>
          <w:szCs w:val="32"/>
          <w:rtl/>
        </w:rPr>
        <w:t xml:space="preserve">     سعـــادة رئيـس تحرير جريدة </w:t>
      </w:r>
      <w:proofErr w:type="spellStart"/>
      <w:r>
        <w:rPr>
          <w:rFonts w:asciiTheme="minorBidi" w:hAnsiTheme="minorBidi" w:cs="PT Bold Heading" w:hint="cs"/>
          <w:sz w:val="32"/>
          <w:szCs w:val="32"/>
          <w:rtl/>
        </w:rPr>
        <w:t>ام</w:t>
      </w:r>
      <w:proofErr w:type="spellEnd"/>
      <w:r>
        <w:rPr>
          <w:rFonts w:asciiTheme="minorBidi" w:hAnsiTheme="minorBidi" w:cs="PT Bold Heading" w:hint="cs"/>
          <w:sz w:val="32"/>
          <w:szCs w:val="32"/>
          <w:rtl/>
        </w:rPr>
        <w:t xml:space="preserve"> القرى  </w:t>
      </w:r>
      <w:r>
        <w:rPr>
          <w:rFonts w:asciiTheme="minorBidi" w:hAnsiTheme="minorBidi" w:hint="cs"/>
          <w:sz w:val="32"/>
          <w:szCs w:val="32"/>
          <w:rtl/>
        </w:rPr>
        <w:t xml:space="preserve">                              </w:t>
      </w:r>
      <w:r>
        <w:rPr>
          <w:rFonts w:asciiTheme="minorBidi" w:hAnsiTheme="minorBidi" w:cs="PT Bold Heading" w:hint="cs"/>
          <w:sz w:val="32"/>
          <w:szCs w:val="32"/>
          <w:rtl/>
        </w:rPr>
        <w:t xml:space="preserve">            سلمه الله</w:t>
      </w:r>
    </w:p>
    <w:p w:rsidR="00093513" w:rsidRDefault="00093513" w:rsidP="00093513">
      <w:pPr>
        <w:ind w:left="-1235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sz w:val="32"/>
          <w:szCs w:val="32"/>
          <w:rtl/>
        </w:rPr>
        <w:t xml:space="preserve">                    السلام عليكم ورحمة الله وبركاته..</w:t>
      </w:r>
    </w:p>
    <w:p w:rsidR="00093513" w:rsidRDefault="00093513" w:rsidP="00093513">
      <w:pPr>
        <w:ind w:left="-1235" w:right="-851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نأمل التكرم بالاطلاع وتوجيه من يلزم بنشر الإعلان التالي في جريدتكم الغراء بعدد واحد مقاس</w:t>
      </w:r>
    </w:p>
    <w:p w:rsidR="00093513" w:rsidRDefault="00093513" w:rsidP="00093513">
      <w:pPr>
        <w:ind w:left="-1235" w:right="-851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  <w:u w:val="double"/>
          <w:rtl/>
        </w:rPr>
        <w:t>9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>سم ×</w:t>
      </w:r>
      <w:r>
        <w:rPr>
          <w:rFonts w:asciiTheme="minorBidi" w:hAnsiTheme="minorBidi" w:cstheme="minorBidi"/>
          <w:b/>
          <w:bCs/>
          <w:sz w:val="32"/>
          <w:szCs w:val="32"/>
          <w:u w:val="double"/>
          <w:rtl/>
        </w:rPr>
        <w:t>2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عامود وتزويدنا بنسـخة من الإعلان وتقــديم المــطالبة لـصرف استحقاقكم </w:t>
      </w:r>
      <w:proofErr w:type="spellStart"/>
      <w:r>
        <w:rPr>
          <w:rFonts w:asciiTheme="minorBidi" w:hAnsiTheme="minorBidi" w:cstheme="minorBidi"/>
          <w:b/>
          <w:bCs/>
          <w:sz w:val="32"/>
          <w:szCs w:val="32"/>
          <w:rtl/>
        </w:rPr>
        <w:t>وفقــكم</w:t>
      </w:r>
      <w:proofErr w:type="spellEnd"/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الله</w:t>
      </w:r>
    </w:p>
    <w:p w:rsidR="00093513" w:rsidRDefault="00093513" w:rsidP="00093513">
      <w:pPr>
        <w:ind w:left="-1235" w:right="-993"/>
        <w:rPr>
          <w:rtl/>
        </w:rPr>
      </w:pPr>
    </w:p>
    <w:tbl>
      <w:tblPr>
        <w:tblStyle w:val="a3"/>
        <w:bidiVisual/>
        <w:tblW w:w="11057" w:type="dxa"/>
        <w:tblInd w:w="-1367" w:type="dxa"/>
        <w:tblLook w:val="04A0"/>
      </w:tblPr>
      <w:tblGrid>
        <w:gridCol w:w="11057"/>
      </w:tblGrid>
      <w:tr w:rsidR="00093513" w:rsidTr="00283BB3">
        <w:trPr>
          <w:trHeight w:val="1469"/>
        </w:trPr>
        <w:tc>
          <w:tcPr>
            <w:tcW w:w="110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093513" w:rsidRDefault="00093513" w:rsidP="00283BB3">
            <w:pPr>
              <w:spacing w:line="276" w:lineRule="auto"/>
              <w:ind w:right="-107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تعلن بلدية محافظة الرس عن رغبتها في طرح موقع استثماري قائم بالسوق التجاري بمواقف الرس مول </w:t>
            </w:r>
          </w:p>
          <w:p w:rsidR="00093513" w:rsidRDefault="00093513" w:rsidP="00283BB3">
            <w:pPr>
              <w:spacing w:line="276" w:lineRule="auto"/>
              <w:ind w:right="-1077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لاستثمار كشك ولمدة 7 سنوات..</w:t>
            </w:r>
          </w:p>
          <w:p w:rsidR="00093513" w:rsidRDefault="00093513" w:rsidP="00283BB3">
            <w:pPr>
              <w:spacing w:line="276" w:lineRule="auto"/>
              <w:ind w:right="-1077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على الراغبين في تقديم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عطائتهم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داخل ظرف مختوم..</w:t>
            </w:r>
          </w:p>
        </w:tc>
      </w:tr>
    </w:tbl>
    <w:p w:rsidR="00093513" w:rsidRDefault="00093513" w:rsidP="001D1610">
      <w:pPr>
        <w:spacing w:line="276" w:lineRule="auto"/>
        <w:ind w:left="-1235" w:right="-1077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وفقاً لكراسة الشروط والمواصفات الموجودة لــدى صنـدوق البلدية (إدارة المـالية) وسعـر النســخة ألــفين ريـ( 2000)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ـال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 آخر موعد لتقديم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العطاءات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الساعة ( 2 ) ظهراً من يوم الثلاثاء الموافق 7/1/143</w:t>
      </w:r>
      <w:r w:rsidR="001D1610">
        <w:rPr>
          <w:rFonts w:asciiTheme="majorBidi" w:hAnsiTheme="majorBidi" w:cstheme="majorBidi" w:hint="cs"/>
          <w:b/>
          <w:bCs/>
          <w:sz w:val="32"/>
          <w:szCs w:val="32"/>
          <w:rtl/>
        </w:rPr>
        <w:t>7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وفتح المـظاريف الســاعة( 9 ) صـباحاً من يوم الأربعاء 8/1/ 143</w:t>
      </w:r>
      <w:r w:rsidR="001D1610">
        <w:rPr>
          <w:rFonts w:asciiTheme="majorBidi" w:hAnsiTheme="majorBidi" w:cstheme="majorBidi" w:hint="cs"/>
          <w:b/>
          <w:bCs/>
          <w:sz w:val="32"/>
          <w:szCs w:val="32"/>
          <w:rtl/>
        </w:rPr>
        <w:t>7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حسـب تقويـم أم القرى. </w:t>
      </w:r>
    </w:p>
    <w:p w:rsidR="00093513" w:rsidRDefault="00093513" w:rsidP="00093513">
      <w:pPr>
        <w:spacing w:line="276" w:lineRule="auto"/>
        <w:ind w:left="-1235" w:right="-1077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cs="PT Bold Heading" w:hint="cs"/>
          <w:sz w:val="36"/>
          <w:szCs w:val="36"/>
          <w:rtl/>
        </w:rPr>
        <w:t>*</w:t>
      </w:r>
      <w:r>
        <w:rPr>
          <w:rFonts w:cs="PT Bold Heading" w:hint="cs"/>
          <w:rtl/>
        </w:rPr>
        <w:t xml:space="preserve">يتــم تقـــديم </w:t>
      </w:r>
      <w:proofErr w:type="spellStart"/>
      <w:r>
        <w:rPr>
          <w:rFonts w:cs="PT Bold Heading" w:hint="cs"/>
          <w:rtl/>
        </w:rPr>
        <w:t>العــطاءات</w:t>
      </w:r>
      <w:proofErr w:type="spellEnd"/>
      <w:r>
        <w:rPr>
          <w:rFonts w:cs="PT Bold Heading" w:hint="cs"/>
          <w:rtl/>
        </w:rPr>
        <w:t xml:space="preserve"> لقــسم إدارة الاستثمارات في بلــــدية محـــافــظة الــرس في مــظــاريف مـخــتومــة  00 </w:t>
      </w:r>
    </w:p>
    <w:p w:rsidR="00093513" w:rsidRDefault="00093513" w:rsidP="00093513">
      <w:pPr>
        <w:ind w:left="-625" w:right="-1134"/>
        <w:rPr>
          <w:rFonts w:cs="PT Bold Heading"/>
          <w:rtl/>
        </w:rPr>
      </w:pPr>
      <w:r>
        <w:rPr>
          <w:rFonts w:cs="PT Bold Heading" w:hint="cs"/>
          <w:rtl/>
        </w:rPr>
        <w:t xml:space="preserve">                                            شاكرين لكم تعاونكم..</w:t>
      </w:r>
    </w:p>
    <w:p w:rsidR="00093513" w:rsidRDefault="00093513" w:rsidP="00093513">
      <w:pPr>
        <w:ind w:left="-625" w:right="-1134"/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/>
          <w:sz w:val="32"/>
          <w:szCs w:val="32"/>
          <w:rtl/>
        </w:rPr>
        <w:t xml:space="preserve">                    </w:t>
      </w:r>
    </w:p>
    <w:p w:rsidR="00093513" w:rsidRDefault="00093513" w:rsidP="00093513">
      <w:pPr>
        <w:ind w:left="-625" w:right="-1134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sz w:val="32"/>
          <w:szCs w:val="32"/>
          <w:rtl/>
        </w:rPr>
        <w:t xml:space="preserve">                     والسلام عليكم ورحمة الله وبركاته..</w:t>
      </w:r>
    </w:p>
    <w:p w:rsidR="00093513" w:rsidRDefault="00093513" w:rsidP="00093513">
      <w:pPr>
        <w:ind w:left="-625" w:right="-1134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 xml:space="preserve">                                                                 رئيس بلدية محافظة الرس </w:t>
      </w:r>
    </w:p>
    <w:p w:rsidR="00093513" w:rsidRDefault="00093513" w:rsidP="00093513">
      <w:pPr>
        <w:ind w:left="-625" w:right="-1134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36"/>
          <w:szCs w:val="36"/>
          <w:rtl/>
        </w:rPr>
        <w:t xml:space="preserve">                                                                 م/عيد بن </w:t>
      </w:r>
      <w:proofErr w:type="spellStart"/>
      <w:r>
        <w:rPr>
          <w:rFonts w:cs="PT Bold Heading" w:hint="cs"/>
          <w:sz w:val="36"/>
          <w:szCs w:val="36"/>
          <w:rtl/>
        </w:rPr>
        <w:t>نايف</w:t>
      </w:r>
      <w:proofErr w:type="spellEnd"/>
      <w:r>
        <w:rPr>
          <w:rFonts w:cs="PT Bold Heading" w:hint="cs"/>
          <w:sz w:val="36"/>
          <w:szCs w:val="36"/>
          <w:rtl/>
        </w:rPr>
        <w:t xml:space="preserve"> </w:t>
      </w:r>
      <w:proofErr w:type="spellStart"/>
      <w:r>
        <w:rPr>
          <w:rFonts w:cs="PT Bold Heading" w:hint="cs"/>
          <w:sz w:val="36"/>
          <w:szCs w:val="36"/>
          <w:rtl/>
        </w:rPr>
        <w:t>العتيبي</w:t>
      </w:r>
      <w:proofErr w:type="spellEnd"/>
    </w:p>
    <w:p w:rsidR="00093513" w:rsidRDefault="00093513" w:rsidP="00093513">
      <w:pPr>
        <w:ind w:left="-625" w:right="-1134" w:hanging="992"/>
        <w:rPr>
          <w:rFonts w:cs="PT Bold Heading"/>
          <w:sz w:val="22"/>
          <w:szCs w:val="22"/>
          <w:rtl/>
        </w:rPr>
      </w:pP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        الخليفة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503</w:t>
      </w:r>
    </w:p>
    <w:p w:rsidR="00093513" w:rsidRDefault="00093513" w:rsidP="00093513">
      <w:pPr>
        <w:rPr>
          <w:rtl/>
        </w:rPr>
      </w:pPr>
    </w:p>
    <w:p w:rsidR="00093513" w:rsidRDefault="00093513" w:rsidP="00093513"/>
    <w:p w:rsidR="008723B8" w:rsidRPr="00093513" w:rsidRDefault="008723B8"/>
    <w:sectPr w:rsidR="008723B8" w:rsidRPr="00093513" w:rsidSect="00834F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3513"/>
    <w:rsid w:val="0008247E"/>
    <w:rsid w:val="00093513"/>
    <w:rsid w:val="001D1610"/>
    <w:rsid w:val="00834FF0"/>
    <w:rsid w:val="0087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mal9</dc:creator>
  <cp:lastModifiedBy>mal9</cp:lastModifiedBy>
  <cp:revision>2</cp:revision>
  <dcterms:created xsi:type="dcterms:W3CDTF">2015-08-31T05:19:00Z</dcterms:created>
  <dcterms:modified xsi:type="dcterms:W3CDTF">2015-08-31T05:22:00Z</dcterms:modified>
</cp:coreProperties>
</file>